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07CC" w14:textId="77777777" w:rsidR="008104A7" w:rsidRDefault="008104A7" w:rsidP="00810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Colome City Council</w:t>
      </w:r>
    </w:p>
    <w:p w14:paraId="441ED78E" w14:textId="77777777" w:rsidR="008104A7" w:rsidRDefault="008104A7" w:rsidP="00810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Meeting</w:t>
      </w:r>
    </w:p>
    <w:p w14:paraId="6E403022" w14:textId="06E39441" w:rsidR="008104A7" w:rsidRDefault="008104A7" w:rsidP="00810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 February 7</w:t>
      </w:r>
      <w:r w:rsidRPr="008104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2023 @ 7:00 P.M.</w:t>
      </w:r>
    </w:p>
    <w:p w14:paraId="2F83887B" w14:textId="77777777" w:rsidR="008104A7" w:rsidRDefault="008104A7" w:rsidP="00810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City Hall, 114 W 3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ST, Colome, SD 57528</w:t>
      </w:r>
    </w:p>
    <w:p w14:paraId="6417A189" w14:textId="77777777" w:rsidR="008104A7" w:rsidRDefault="008104A7" w:rsidP="008104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CF037" w14:textId="77777777" w:rsidR="008104A7" w:rsidRDefault="008104A7" w:rsidP="008104A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eastAsia="Times New Roman" w:cstheme="minorHAnsi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7"/>
          <w:szCs w:val="27"/>
        </w:rPr>
        <w:t>CALL MEETING TO ORDER</w:t>
      </w:r>
    </w:p>
    <w:p w14:paraId="14B859F5" w14:textId="77777777" w:rsidR="008104A7" w:rsidRDefault="008104A7" w:rsidP="008104A7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eastAsia="Times New Roman" w:cstheme="minorHAnsi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7"/>
          <w:szCs w:val="27"/>
        </w:rPr>
        <w:t>ROLL CALL:</w:t>
      </w:r>
    </w:p>
    <w:p w14:paraId="7F5FB5BC" w14:textId="77777777" w:rsidR="008104A7" w:rsidRDefault="008104A7" w:rsidP="008104A7">
      <w:pPr>
        <w:pStyle w:val="ListParagraph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Beckers ___ Dougherty ___ Duffy ___ Heese___ Leighton ___Nelsen ___ </w:t>
      </w:r>
    </w:p>
    <w:p w14:paraId="15CBF42C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PLEDGE OF ALLEGIANCE</w:t>
      </w:r>
    </w:p>
    <w:p w14:paraId="4C62EDA9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PUBLIC INPUT (5-min time limit)</w:t>
      </w:r>
    </w:p>
    <w:p w14:paraId="364A940A" w14:textId="2C59DF10" w:rsidR="008104A7" w:rsidRPr="0016274D" w:rsidRDefault="008104A7" w:rsidP="0016274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RECOGNITION OF VISITORS</w:t>
      </w:r>
      <w:bookmarkStart w:id="0" w:name="_Hlk118110033"/>
      <w:r w:rsidR="003E1F38" w:rsidRPr="0016274D">
        <w:rPr>
          <w:rFonts w:ascii="Times New Roman" w:hAnsi="Times New Roman" w:cs="Times New Roman"/>
          <w:sz w:val="27"/>
          <w:szCs w:val="27"/>
        </w:rPr>
        <w:t xml:space="preserve"> </w:t>
      </w:r>
    </w:p>
    <w:bookmarkEnd w:id="0"/>
    <w:p w14:paraId="661E172D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AGENDA CORRECTIONS/ADDITIONS/APPROVAL</w:t>
      </w:r>
    </w:p>
    <w:p w14:paraId="2B6C077E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APPROVAL OF MINUTES</w:t>
      </w:r>
    </w:p>
    <w:p w14:paraId="3D7B05EE" w14:textId="34555179" w:rsidR="008104A7" w:rsidRPr="008104A7" w:rsidRDefault="008104A7" w:rsidP="008104A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January 9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>
        <w:rPr>
          <w:rFonts w:ascii="Times New Roman" w:hAnsi="Times New Roman" w:cs="Times New Roman"/>
          <w:sz w:val="27"/>
          <w:szCs w:val="27"/>
        </w:rPr>
        <w:t>, 2023, Regular Council Meeting Minutes</w:t>
      </w:r>
    </w:p>
    <w:p w14:paraId="339F627D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APPROVE CLAIMS</w:t>
      </w:r>
    </w:p>
    <w:p w14:paraId="049225E3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FINANCIAL REPORT</w:t>
      </w:r>
    </w:p>
    <w:p w14:paraId="7922732D" w14:textId="64B18E6A" w:rsidR="00567262" w:rsidRPr="00567262" w:rsidRDefault="008104A7" w:rsidP="0056726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OLD BUSINESS</w:t>
      </w:r>
      <w:bookmarkStart w:id="1" w:name="_Hlk126243293"/>
    </w:p>
    <w:bookmarkEnd w:id="1"/>
    <w:p w14:paraId="4232A053" w14:textId="17EE0405" w:rsidR="00093804" w:rsidRDefault="00567262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City Park</w:t>
      </w:r>
      <w:r w:rsidR="00BF2348">
        <w:rPr>
          <w:rFonts w:ascii="Times New Roman" w:hAnsi="Times New Roman" w:cs="Times New Roman"/>
          <w:sz w:val="27"/>
          <w:szCs w:val="27"/>
        </w:rPr>
        <w:t xml:space="preserve"> </w:t>
      </w:r>
      <w:r w:rsidR="00D25A4D">
        <w:rPr>
          <w:rFonts w:ascii="Times New Roman" w:hAnsi="Times New Roman" w:cs="Times New Roman"/>
          <w:sz w:val="27"/>
          <w:szCs w:val="27"/>
        </w:rPr>
        <w:t>Equipment</w:t>
      </w:r>
      <w:r w:rsidR="00BF2348">
        <w:rPr>
          <w:rFonts w:ascii="Times New Roman" w:hAnsi="Times New Roman" w:cs="Times New Roman"/>
          <w:sz w:val="27"/>
          <w:szCs w:val="27"/>
        </w:rPr>
        <w:t xml:space="preserve">- </w:t>
      </w:r>
      <w:r w:rsidR="00D25A4D">
        <w:rPr>
          <w:rFonts w:ascii="Times New Roman" w:hAnsi="Times New Roman" w:cs="Times New Roman"/>
          <w:sz w:val="27"/>
          <w:szCs w:val="27"/>
        </w:rPr>
        <w:t xml:space="preserve">Motion to </w:t>
      </w:r>
      <w:proofErr w:type="gramStart"/>
      <w:r w:rsidR="00542026">
        <w:rPr>
          <w:rFonts w:ascii="Times New Roman" w:hAnsi="Times New Roman" w:cs="Times New Roman"/>
          <w:sz w:val="27"/>
          <w:szCs w:val="27"/>
        </w:rPr>
        <w:t>approve</w:t>
      </w:r>
      <w:proofErr w:type="gramEnd"/>
    </w:p>
    <w:p w14:paraId="3E85FCDF" w14:textId="77777777" w:rsidR="00E37427" w:rsidRDefault="000920F2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0920F2">
        <w:rPr>
          <w:rFonts w:ascii="Times New Roman" w:hAnsi="Times New Roman" w:cs="Times New Roman"/>
          <w:sz w:val="27"/>
          <w:szCs w:val="27"/>
        </w:rPr>
        <w:t xml:space="preserve">Ordinance 2021-4 </w:t>
      </w:r>
      <w:r w:rsidR="005957F5">
        <w:rPr>
          <w:rFonts w:ascii="Times New Roman" w:hAnsi="Times New Roman" w:cs="Times New Roman"/>
          <w:sz w:val="27"/>
          <w:szCs w:val="27"/>
        </w:rPr>
        <w:t xml:space="preserve">/ </w:t>
      </w:r>
      <w:r w:rsidRPr="000920F2">
        <w:rPr>
          <w:rFonts w:ascii="Times New Roman" w:hAnsi="Times New Roman" w:cs="Times New Roman"/>
          <w:sz w:val="27"/>
          <w:szCs w:val="27"/>
        </w:rPr>
        <w:t>Cannabis Licensing</w:t>
      </w:r>
    </w:p>
    <w:p w14:paraId="75475A78" w14:textId="2C9F1041" w:rsidR="00EC0B90" w:rsidRPr="00D35B7D" w:rsidRDefault="00E37427" w:rsidP="00E3742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D35B7D">
        <w:rPr>
          <w:rFonts w:ascii="Times New Roman" w:hAnsi="Times New Roman" w:cs="Times New Roman"/>
          <w:sz w:val="27"/>
          <w:szCs w:val="27"/>
        </w:rPr>
        <w:t xml:space="preserve">Ordinance 101- licensing and leashing of </w:t>
      </w:r>
      <w:proofErr w:type="gramStart"/>
      <w:r w:rsidR="00D35B7D" w:rsidRPr="00D35B7D">
        <w:rPr>
          <w:rFonts w:ascii="Times New Roman" w:hAnsi="Times New Roman" w:cs="Times New Roman"/>
          <w:sz w:val="27"/>
          <w:szCs w:val="27"/>
        </w:rPr>
        <w:t>dogs</w:t>
      </w:r>
      <w:proofErr w:type="gramEnd"/>
    </w:p>
    <w:p w14:paraId="525661F6" w14:textId="7BF6C18F" w:rsidR="008041D7" w:rsidRPr="00D35B7D" w:rsidRDefault="008041D7" w:rsidP="008041D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D35B7D">
        <w:rPr>
          <w:rFonts w:ascii="Times New Roman" w:hAnsi="Times New Roman" w:cs="Times New Roman"/>
          <w:sz w:val="27"/>
          <w:szCs w:val="27"/>
        </w:rPr>
        <w:t xml:space="preserve">Ordinance 2022-4 / Liquor </w:t>
      </w:r>
    </w:p>
    <w:p w14:paraId="76F61F06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NEW BUISNESS</w:t>
      </w:r>
    </w:p>
    <w:p w14:paraId="24C85B24" w14:textId="77777777" w:rsidR="00825789" w:rsidRDefault="00825789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Kurtis Atteberry</w:t>
      </w:r>
    </w:p>
    <w:p w14:paraId="2F7412F2" w14:textId="2EFFC229" w:rsidR="00DE3B9F" w:rsidRDefault="00DE3B9F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Ordinance </w:t>
      </w:r>
      <w:r w:rsidR="005310FA">
        <w:rPr>
          <w:rFonts w:ascii="Times New Roman" w:hAnsi="Times New Roman" w:cs="Times New Roman"/>
          <w:sz w:val="27"/>
          <w:szCs w:val="27"/>
        </w:rPr>
        <w:t xml:space="preserve">No. 1- </w:t>
      </w:r>
      <w:r w:rsidR="0018229B">
        <w:rPr>
          <w:rFonts w:ascii="Times New Roman" w:hAnsi="Times New Roman" w:cs="Times New Roman"/>
          <w:sz w:val="27"/>
          <w:szCs w:val="27"/>
        </w:rPr>
        <w:t>time and place of meetings</w:t>
      </w:r>
    </w:p>
    <w:p w14:paraId="1879097F" w14:textId="5C914642" w:rsidR="00087FA5" w:rsidRPr="007E1387" w:rsidRDefault="00087FA5" w:rsidP="00087F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First reading of </w:t>
      </w:r>
      <w:r w:rsidR="009329EA" w:rsidRPr="009329EA">
        <w:rPr>
          <w:rFonts w:ascii="Times New Roman" w:hAnsi="Times New Roman" w:cs="Times New Roman"/>
          <w:color w:val="000000"/>
          <w:sz w:val="27"/>
          <w:szCs w:val="27"/>
        </w:rPr>
        <w:t>Ordinance 202</w:t>
      </w:r>
      <w:r w:rsidR="00F01D3A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9329EA" w:rsidRPr="009329EA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F01D3A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9329EA" w:rsidRPr="009329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D6180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7356B2">
        <w:rPr>
          <w:rFonts w:ascii="Times New Roman" w:hAnsi="Times New Roman" w:cs="Times New Roman"/>
          <w:color w:val="000000"/>
          <w:sz w:val="27"/>
          <w:szCs w:val="27"/>
        </w:rPr>
        <w:t xml:space="preserve">Amending </w:t>
      </w:r>
      <w:r w:rsidR="009329EA" w:rsidRPr="009329EA">
        <w:rPr>
          <w:rFonts w:ascii="Times New Roman" w:hAnsi="Times New Roman" w:cs="Times New Roman"/>
          <w:color w:val="000000"/>
          <w:sz w:val="27"/>
          <w:szCs w:val="27"/>
        </w:rPr>
        <w:t xml:space="preserve">Discretionary </w:t>
      </w:r>
      <w:r w:rsidR="00F01D3A">
        <w:rPr>
          <w:rFonts w:ascii="Times New Roman" w:hAnsi="Times New Roman" w:cs="Times New Roman"/>
          <w:color w:val="000000"/>
          <w:sz w:val="27"/>
          <w:szCs w:val="27"/>
        </w:rPr>
        <w:t>Formula</w:t>
      </w:r>
    </w:p>
    <w:p w14:paraId="4C414B83" w14:textId="73B723E9" w:rsidR="007E1387" w:rsidRPr="009421A4" w:rsidRDefault="007E1387" w:rsidP="00087F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Winner Advocate- </w:t>
      </w:r>
      <w:r w:rsidR="00115F66">
        <w:rPr>
          <w:rFonts w:ascii="Times New Roman" w:hAnsi="Times New Roman" w:cs="Times New Roman"/>
          <w:color w:val="000000"/>
          <w:sz w:val="27"/>
          <w:szCs w:val="27"/>
        </w:rPr>
        <w:t>Subscription</w:t>
      </w:r>
      <w:r w:rsidR="00B62693">
        <w:rPr>
          <w:rFonts w:ascii="Times New Roman" w:hAnsi="Times New Roman" w:cs="Times New Roman"/>
          <w:color w:val="000000"/>
          <w:sz w:val="27"/>
          <w:szCs w:val="27"/>
        </w:rPr>
        <w:t xml:space="preserve"> Approval</w:t>
      </w:r>
    </w:p>
    <w:p w14:paraId="055D06B3" w14:textId="770C9522" w:rsidR="00F64734" w:rsidRPr="00636B74" w:rsidRDefault="00F64734" w:rsidP="00636B7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636B74">
        <w:rPr>
          <w:rFonts w:ascii="Times New Roman" w:hAnsi="Times New Roman" w:cs="Times New Roman"/>
          <w:sz w:val="27"/>
          <w:szCs w:val="27"/>
        </w:rPr>
        <w:t>Quadient</w:t>
      </w:r>
      <w:proofErr w:type="spellEnd"/>
      <w:r w:rsidRPr="00636B74">
        <w:rPr>
          <w:rFonts w:ascii="Times New Roman" w:hAnsi="Times New Roman" w:cs="Times New Roman"/>
          <w:sz w:val="27"/>
          <w:szCs w:val="27"/>
        </w:rPr>
        <w:t>- Neopost Quote</w:t>
      </w:r>
    </w:p>
    <w:p w14:paraId="3C95A48A" w14:textId="56F3A73C" w:rsidR="008104A7" w:rsidRDefault="00287183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Legion- Handicap </w:t>
      </w:r>
      <w:r w:rsidR="004A6311">
        <w:rPr>
          <w:rFonts w:ascii="Times New Roman" w:hAnsi="Times New Roman" w:cs="Times New Roman"/>
          <w:sz w:val="27"/>
          <w:szCs w:val="27"/>
        </w:rPr>
        <w:t>parking</w:t>
      </w:r>
    </w:p>
    <w:p w14:paraId="5C637B71" w14:textId="7B21ECAE" w:rsidR="00B828BE" w:rsidRDefault="000C77A8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SDP</w:t>
      </w:r>
      <w:r w:rsidR="0005540B">
        <w:rPr>
          <w:rFonts w:ascii="Times New Roman" w:hAnsi="Times New Roman" w:cs="Times New Roman"/>
          <w:sz w:val="27"/>
          <w:szCs w:val="27"/>
        </w:rPr>
        <w:t>AA</w:t>
      </w:r>
    </w:p>
    <w:p w14:paraId="5F81BEDA" w14:textId="4EC8C067" w:rsidR="00462E0A" w:rsidRDefault="00462E0A" w:rsidP="008104A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City right away parking</w:t>
      </w:r>
    </w:p>
    <w:p w14:paraId="53D60F29" w14:textId="77777777" w:rsidR="008104A7" w:rsidRDefault="008104A7" w:rsidP="008104A7">
      <w:pPr>
        <w:pStyle w:val="ListParagraph"/>
        <w:numPr>
          <w:ilvl w:val="0"/>
          <w:numId w:val="1"/>
        </w:numPr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UTILITY MANAGER’S REPORT</w:t>
      </w:r>
    </w:p>
    <w:p w14:paraId="5610673E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ANYTHING BEFORE THE COUNCIL</w:t>
      </w:r>
    </w:p>
    <w:p w14:paraId="4E559D13" w14:textId="77777777" w:rsidR="008104A7" w:rsidRDefault="008104A7" w:rsidP="008104A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EXECUTIVE SESSION</w:t>
      </w:r>
      <w:bookmarkStart w:id="2" w:name="_Hlk118704976"/>
    </w:p>
    <w:bookmarkEnd w:id="2"/>
    <w:p w14:paraId="4577BCCA" w14:textId="77777777" w:rsidR="008104A7" w:rsidRDefault="008104A7" w:rsidP="008104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*If needed*</w:t>
      </w:r>
    </w:p>
    <w:p w14:paraId="1D9277E3" w14:textId="77777777" w:rsidR="008104A7" w:rsidRDefault="008104A7" w:rsidP="008104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Motion to enter into at _____pm by _______ _______ for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 issue per SDCL 1-25-2 </w:t>
      </w: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>.</w:t>
      </w:r>
    </w:p>
    <w:p w14:paraId="170E0587" w14:textId="77777777" w:rsidR="008104A7" w:rsidRDefault="008104A7" w:rsidP="008104A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Motion to exit at _______pm by ______ _______.</w:t>
      </w:r>
    </w:p>
    <w:p w14:paraId="0FF6B927" w14:textId="77777777" w:rsidR="008104A7" w:rsidRDefault="008104A7" w:rsidP="008104A7">
      <w:pPr>
        <w:autoSpaceDE w:val="0"/>
        <w:autoSpaceDN w:val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Executive Session</w:t>
      </w:r>
      <w:r>
        <w:rPr>
          <w:sz w:val="18"/>
          <w:szCs w:val="18"/>
        </w:rPr>
        <w:t xml:space="preserve">: SDCL 1-25-2 (sections 1-5) allows a majority of the body present to vote to close a meeting when discussion revolves around </w:t>
      </w:r>
      <w:proofErr w:type="gramStart"/>
      <w:r>
        <w:rPr>
          <w:sz w:val="18"/>
          <w:szCs w:val="18"/>
        </w:rPr>
        <w:t>1)personnel</w:t>
      </w:r>
      <w:proofErr w:type="gramEnd"/>
      <w:r>
        <w:rPr>
          <w:sz w:val="18"/>
          <w:szCs w:val="18"/>
        </w:rPr>
        <w:t>, 3)legal matters, 4)contract negotiations, 5) meetings may also be closed for certain economic development matters marketing or pricing strategies (SDCL 9-34-19). It is the policy (2.11) of the governing board to recess into executive session to discuss personnel issues such as employee qualifications, competence, performance, and character or fitness.</w:t>
      </w:r>
    </w:p>
    <w:p w14:paraId="20A5BE7B" w14:textId="2380A112" w:rsidR="00437A0F" w:rsidRPr="00DD5D31" w:rsidRDefault="008104A7" w:rsidP="00DD5D3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sz w:val="27"/>
          <w:szCs w:val="27"/>
        </w:rPr>
        <w:t>MOTION TO ADJOURN</w:t>
      </w:r>
    </w:p>
    <w:sectPr w:rsidR="00437A0F" w:rsidRPr="00DD5D31" w:rsidSect="00810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2F74"/>
    <w:multiLevelType w:val="hybridMultilevel"/>
    <w:tmpl w:val="3DC89FDC"/>
    <w:lvl w:ilvl="0" w:tplc="78EC66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818823">
    <w:abstractNumId w:val="0"/>
  </w:num>
  <w:num w:numId="2" w16cid:durableId="1342703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4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A7"/>
    <w:rsid w:val="0005540B"/>
    <w:rsid w:val="00074217"/>
    <w:rsid w:val="00087FA5"/>
    <w:rsid w:val="000920F2"/>
    <w:rsid w:val="00093804"/>
    <w:rsid w:val="000C77A8"/>
    <w:rsid w:val="00115F66"/>
    <w:rsid w:val="0016274D"/>
    <w:rsid w:val="0018229B"/>
    <w:rsid w:val="001B5CD7"/>
    <w:rsid w:val="00287183"/>
    <w:rsid w:val="002F0F17"/>
    <w:rsid w:val="003940D0"/>
    <w:rsid w:val="003D0261"/>
    <w:rsid w:val="003E1F38"/>
    <w:rsid w:val="00437A0F"/>
    <w:rsid w:val="00462E0A"/>
    <w:rsid w:val="00475FDE"/>
    <w:rsid w:val="004A6311"/>
    <w:rsid w:val="005310FA"/>
    <w:rsid w:val="00542026"/>
    <w:rsid w:val="00567262"/>
    <w:rsid w:val="005957F5"/>
    <w:rsid w:val="005B54E2"/>
    <w:rsid w:val="005D6180"/>
    <w:rsid w:val="00636B74"/>
    <w:rsid w:val="006B55F6"/>
    <w:rsid w:val="007356B2"/>
    <w:rsid w:val="007764FA"/>
    <w:rsid w:val="007E1387"/>
    <w:rsid w:val="007E5019"/>
    <w:rsid w:val="007F73BC"/>
    <w:rsid w:val="008041D7"/>
    <w:rsid w:val="008104A7"/>
    <w:rsid w:val="00825789"/>
    <w:rsid w:val="009320CD"/>
    <w:rsid w:val="009329EA"/>
    <w:rsid w:val="00A33EBA"/>
    <w:rsid w:val="00A45096"/>
    <w:rsid w:val="00B36318"/>
    <w:rsid w:val="00B62693"/>
    <w:rsid w:val="00B828BE"/>
    <w:rsid w:val="00BB6AA8"/>
    <w:rsid w:val="00BF2348"/>
    <w:rsid w:val="00D25A4D"/>
    <w:rsid w:val="00D35B7D"/>
    <w:rsid w:val="00DD5D31"/>
    <w:rsid w:val="00DE3B9F"/>
    <w:rsid w:val="00E37427"/>
    <w:rsid w:val="00E76F4B"/>
    <w:rsid w:val="00EC0B90"/>
    <w:rsid w:val="00F01D3A"/>
    <w:rsid w:val="00F166B0"/>
    <w:rsid w:val="00F64734"/>
    <w:rsid w:val="00FB3CC4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50FC"/>
  <w15:chartTrackingRefBased/>
  <w15:docId w15:val="{89B823CB-8D6C-46D9-AD05-A7356A5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54</cp:revision>
  <dcterms:created xsi:type="dcterms:W3CDTF">2023-01-19T17:30:00Z</dcterms:created>
  <dcterms:modified xsi:type="dcterms:W3CDTF">2023-02-03T21:48:00Z</dcterms:modified>
</cp:coreProperties>
</file>